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D6" w:rsidRDefault="0066310A">
      <w:pPr>
        <w:pStyle w:val="BodyText"/>
        <w:spacing w:before="8"/>
        <w:jc w:val="left"/>
        <w:rPr>
          <w:rFonts w:ascii="Times New Roman"/>
          <w:sz w:val="13"/>
        </w:rPr>
      </w:pPr>
      <w:r w:rsidRPr="0066310A">
        <w:pict>
          <v:group id="_x0000_s1026" style="position:absolute;margin-left:0;margin-top:0;width:114.4pt;height:284.5pt;z-index:-15748608;mso-position-horizontal-relative:page;mso-position-vertical-relative:page" coordorigin="-10,-10" coordsize="2288,5690">
            <v:rect id="_x0000_s1029" style="position:absolute;width:2268;height:5670" filled="f" strokecolor="#00aeef" strokeweight=".3528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;top:67;width:2208;height:674">
              <v:imagedata r:id="rId4" o:title=""/>
            </v:shape>
            <v:rect id="_x0000_s1027" style="position:absolute;left:495;top:1271;width:1277;height:171" fillcolor="#00aeef" stroked="f"/>
            <w10:wrap anchorx="page" anchory="page"/>
          </v:group>
        </w:pict>
      </w:r>
      <w:r w:rsidRPr="0066310A">
        <w:pict>
          <v:rect id="_x0000_s1030" style="position:absolute;margin-left:0;margin-top:0;width:113.4pt;height:283.45pt;z-index:-15749120;mso-position-horizontal-relative:page;mso-position-vertical-relative:page" fillcolor="#fff685" stroked="f">
            <w10:wrap anchorx="page" anchory="page"/>
          </v:rect>
        </w:pict>
      </w:r>
    </w:p>
    <w:p w:rsidR="000B30D6" w:rsidRDefault="00D90C7F">
      <w:pPr>
        <w:pStyle w:val="BodyText"/>
        <w:spacing w:before="101" w:line="230" w:lineRule="auto"/>
        <w:ind w:left="94" w:right="107"/>
        <w:jc w:val="center"/>
      </w:pPr>
      <w:bookmarkStart w:id="0" w:name="Page_1"/>
      <w:bookmarkEnd w:id="0"/>
      <w:r>
        <w:rPr>
          <w:color w:val="1F1F1F"/>
          <w:w w:val="75"/>
        </w:rPr>
        <w:t>General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Administration Section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Regional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Office, C-2, First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 xml:space="preserve">Floor, </w:t>
      </w:r>
      <w:proofErr w:type="spellStart"/>
      <w:r>
        <w:rPr>
          <w:color w:val="1F1F1F"/>
          <w:w w:val="75"/>
        </w:rPr>
        <w:t>Mahaluxmi</w:t>
      </w:r>
      <w:proofErr w:type="spellEnd"/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Mall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Regional</w:t>
      </w:r>
      <w:r>
        <w:rPr>
          <w:color w:val="1F1F1F"/>
          <w:spacing w:val="6"/>
          <w:w w:val="75"/>
        </w:rPr>
        <w:t xml:space="preserve"> </w:t>
      </w:r>
      <w:r>
        <w:rPr>
          <w:color w:val="1F1F1F"/>
          <w:w w:val="75"/>
        </w:rPr>
        <w:t>Office,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Ghaziabad</w:t>
      </w:r>
    </w:p>
    <w:p w:rsidR="000B30D6" w:rsidRDefault="000B30D6">
      <w:pPr>
        <w:pStyle w:val="BodyText"/>
        <w:spacing w:before="1"/>
        <w:jc w:val="left"/>
        <w:rPr>
          <w:sz w:val="18"/>
        </w:rPr>
      </w:pPr>
    </w:p>
    <w:p w:rsidR="000B30D6" w:rsidRDefault="00D90C7F">
      <w:pPr>
        <w:pStyle w:val="BodyText"/>
        <w:spacing w:line="216" w:lineRule="auto"/>
        <w:ind w:left="33" w:right="37" w:firstLine="3"/>
      </w:pPr>
      <w:r>
        <w:rPr>
          <w:rFonts w:ascii="Arial Narrow"/>
          <w:color w:val="1F1F1F"/>
          <w:w w:val="90"/>
        </w:rPr>
        <w:t>Offers</w:t>
      </w:r>
      <w:r>
        <w:rPr>
          <w:rFonts w:ascii="Arial Narrow"/>
          <w:color w:val="1F1F1F"/>
          <w:spacing w:val="1"/>
          <w:w w:val="90"/>
        </w:rPr>
        <w:t xml:space="preserve"> </w:t>
      </w:r>
      <w:r>
        <w:rPr>
          <w:rFonts w:ascii="Arial Narrow"/>
          <w:color w:val="1F1F1F"/>
          <w:w w:val="90"/>
        </w:rPr>
        <w:t>are</w:t>
      </w:r>
      <w:r>
        <w:rPr>
          <w:rFonts w:ascii="Arial Narrow"/>
          <w:color w:val="1F1F1F"/>
          <w:spacing w:val="1"/>
          <w:w w:val="90"/>
        </w:rPr>
        <w:t xml:space="preserve"> </w:t>
      </w:r>
      <w:r>
        <w:rPr>
          <w:rFonts w:ascii="Arial Narrow"/>
          <w:color w:val="1F1F1F"/>
          <w:w w:val="90"/>
        </w:rPr>
        <w:t>invited</w:t>
      </w:r>
      <w:r>
        <w:rPr>
          <w:rFonts w:ascii="Arial Narrow"/>
          <w:color w:val="1F1F1F"/>
          <w:spacing w:val="1"/>
          <w:w w:val="90"/>
        </w:rPr>
        <w:t xml:space="preserve"> </w:t>
      </w:r>
      <w:r w:rsidRPr="00D90C7F">
        <w:rPr>
          <w:rFonts w:ascii="Arial Narrow"/>
          <w:color w:val="FFFFFF"/>
          <w:w w:val="90"/>
          <w:highlight w:val="darkGray"/>
        </w:rPr>
        <w:t>under</w:t>
      </w:r>
      <w:r w:rsidRPr="00D90C7F">
        <w:rPr>
          <w:rFonts w:ascii="Arial Narrow"/>
          <w:color w:val="FFFFFF"/>
          <w:spacing w:val="28"/>
          <w:highlight w:val="darkGray"/>
        </w:rPr>
        <w:t xml:space="preserve"> </w:t>
      </w:r>
      <w:r w:rsidRPr="00D90C7F">
        <w:rPr>
          <w:rFonts w:ascii="Arial Narrow"/>
          <w:color w:val="FFFFFF"/>
          <w:w w:val="90"/>
          <w:highlight w:val="darkGray"/>
        </w:rPr>
        <w:t>TWO</w:t>
      </w:r>
      <w:r>
        <w:rPr>
          <w:rFonts w:ascii="Arial Narrow"/>
          <w:color w:val="FFFFFF"/>
          <w:spacing w:val="28"/>
        </w:rPr>
        <w:t xml:space="preserve"> </w:t>
      </w:r>
      <w:r>
        <w:rPr>
          <w:rFonts w:ascii="Arial Narrow"/>
          <w:color w:val="1F1F1F"/>
          <w:w w:val="90"/>
        </w:rPr>
        <w:t>BID</w:t>
      </w:r>
      <w:r>
        <w:rPr>
          <w:rFonts w:ascii="Arial Narrow"/>
          <w:color w:val="1F1F1F"/>
          <w:spacing w:val="1"/>
          <w:w w:val="90"/>
        </w:rPr>
        <w:t xml:space="preserve"> </w:t>
      </w:r>
      <w:r>
        <w:rPr>
          <w:color w:val="1F1F1F"/>
          <w:w w:val="80"/>
        </w:rPr>
        <w:t>SYSTEM from the owners of approved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85"/>
        </w:rPr>
        <w:t>commercial</w:t>
      </w:r>
      <w:r>
        <w:rPr>
          <w:color w:val="1F1F1F"/>
          <w:spacing w:val="1"/>
          <w:w w:val="85"/>
        </w:rPr>
        <w:t xml:space="preserve"> </w:t>
      </w:r>
      <w:r>
        <w:rPr>
          <w:color w:val="1F1F1F"/>
          <w:w w:val="85"/>
        </w:rPr>
        <w:t>space</w:t>
      </w:r>
      <w:r>
        <w:rPr>
          <w:color w:val="1F1F1F"/>
          <w:spacing w:val="1"/>
          <w:w w:val="85"/>
        </w:rPr>
        <w:t xml:space="preserve"> </w:t>
      </w:r>
      <w:r>
        <w:rPr>
          <w:color w:val="1F1F1F"/>
          <w:w w:val="85"/>
        </w:rPr>
        <w:t>preferably</w:t>
      </w:r>
      <w:r>
        <w:rPr>
          <w:color w:val="1F1F1F"/>
          <w:spacing w:val="1"/>
          <w:w w:val="85"/>
        </w:rPr>
        <w:t xml:space="preserve"> </w:t>
      </w:r>
      <w:r>
        <w:rPr>
          <w:color w:val="1F1F1F"/>
          <w:w w:val="85"/>
        </w:rPr>
        <w:t>in</w:t>
      </w:r>
      <w:r>
        <w:rPr>
          <w:color w:val="1F1F1F"/>
          <w:spacing w:val="1"/>
          <w:w w:val="85"/>
        </w:rPr>
        <w:t xml:space="preserve"> </w:t>
      </w:r>
      <w:r>
        <w:rPr>
          <w:color w:val="1F1F1F"/>
          <w:w w:val="85"/>
        </w:rPr>
        <w:t>the</w:t>
      </w:r>
      <w:r>
        <w:rPr>
          <w:color w:val="1F1F1F"/>
          <w:spacing w:val="1"/>
          <w:w w:val="85"/>
        </w:rPr>
        <w:t xml:space="preserve"> </w:t>
      </w:r>
      <w:r>
        <w:rPr>
          <w:color w:val="1F1F1F"/>
          <w:spacing w:val="-1"/>
          <w:w w:val="85"/>
        </w:rPr>
        <w:t>Ground Floor</w:t>
      </w:r>
      <w:r>
        <w:rPr>
          <w:color w:val="1F1F1F"/>
          <w:w w:val="85"/>
        </w:rPr>
        <w:t xml:space="preserve"> and ready to construct</w:t>
      </w:r>
      <w:r>
        <w:rPr>
          <w:color w:val="1F1F1F"/>
          <w:spacing w:val="1"/>
          <w:w w:val="85"/>
        </w:rPr>
        <w:t xml:space="preserve"> </w:t>
      </w:r>
      <w:r>
        <w:rPr>
          <w:color w:val="1F1F1F"/>
          <w:w w:val="75"/>
        </w:rPr>
        <w:t>premises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as per Bank Specifications with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80"/>
        </w:rPr>
        <w:t>required power load for 25 KW for bank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75"/>
        </w:rPr>
        <w:t>branch</w:t>
      </w:r>
      <w:r>
        <w:rPr>
          <w:color w:val="1F1F1F"/>
          <w:spacing w:val="-5"/>
          <w:w w:val="75"/>
        </w:rPr>
        <w:t xml:space="preserve"> </w:t>
      </w:r>
      <w:r>
        <w:rPr>
          <w:color w:val="1F1F1F"/>
          <w:w w:val="75"/>
        </w:rPr>
        <w:t>at</w:t>
      </w:r>
      <w:r>
        <w:rPr>
          <w:color w:val="1F1F1F"/>
          <w:spacing w:val="-12"/>
          <w:w w:val="75"/>
        </w:rPr>
        <w:t xml:space="preserve"> </w:t>
      </w:r>
      <w:r>
        <w:rPr>
          <w:color w:val="1F1F1F"/>
          <w:w w:val="75"/>
        </w:rPr>
        <w:t>the</w:t>
      </w:r>
      <w:r>
        <w:rPr>
          <w:color w:val="1F1F1F"/>
          <w:spacing w:val="-8"/>
          <w:w w:val="75"/>
        </w:rPr>
        <w:t xml:space="preserve"> </w:t>
      </w:r>
      <w:r>
        <w:rPr>
          <w:color w:val="1F1F1F"/>
          <w:w w:val="75"/>
        </w:rPr>
        <w:t>following</w:t>
      </w:r>
      <w:r>
        <w:rPr>
          <w:color w:val="1F1F1F"/>
          <w:spacing w:val="-3"/>
          <w:w w:val="75"/>
        </w:rPr>
        <w:t xml:space="preserve"> </w:t>
      </w:r>
      <w:r>
        <w:rPr>
          <w:color w:val="1F1F1F"/>
          <w:w w:val="75"/>
        </w:rPr>
        <w:t>location:</w:t>
      </w:r>
    </w:p>
    <w:p w:rsidR="000B30D6" w:rsidRDefault="00D90C7F">
      <w:pPr>
        <w:pStyle w:val="BodyText"/>
        <w:spacing w:line="213" w:lineRule="auto"/>
        <w:ind w:left="32" w:right="40" w:hanging="2"/>
        <w:jc w:val="center"/>
      </w:pPr>
      <w:r>
        <w:rPr>
          <w:color w:val="1F1F1F"/>
          <w:w w:val="80"/>
        </w:rPr>
        <w:t>Name</w:t>
      </w:r>
      <w:r>
        <w:rPr>
          <w:color w:val="1F1F1F"/>
          <w:spacing w:val="14"/>
          <w:w w:val="80"/>
        </w:rPr>
        <w:t xml:space="preserve"> </w:t>
      </w:r>
      <w:r>
        <w:rPr>
          <w:color w:val="1F1F1F"/>
          <w:w w:val="80"/>
        </w:rPr>
        <w:t>of</w:t>
      </w:r>
      <w:r>
        <w:rPr>
          <w:color w:val="1F1F1F"/>
          <w:spacing w:val="3"/>
          <w:w w:val="80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80"/>
        </w:rPr>
        <w:t>Area:</w:t>
      </w:r>
      <w:r>
        <w:rPr>
          <w:color w:val="1F1F1F"/>
          <w:spacing w:val="9"/>
          <w:w w:val="80"/>
        </w:rPr>
        <w:t xml:space="preserve"> </w:t>
      </w:r>
      <w:r>
        <w:rPr>
          <w:color w:val="1F1F1F"/>
          <w:w w:val="80"/>
        </w:rPr>
        <w:t>Village</w:t>
      </w:r>
      <w:r>
        <w:rPr>
          <w:color w:val="1F1F1F"/>
          <w:spacing w:val="7"/>
          <w:w w:val="80"/>
        </w:rPr>
        <w:t xml:space="preserve"> </w:t>
      </w:r>
      <w:r>
        <w:rPr>
          <w:color w:val="1F1F1F"/>
          <w:w w:val="80"/>
        </w:rPr>
        <w:t xml:space="preserve">Aurangabad </w:t>
      </w:r>
      <w:proofErr w:type="spellStart"/>
      <w:proofErr w:type="gramStart"/>
      <w:r>
        <w:rPr>
          <w:color w:val="1F1F1F"/>
          <w:w w:val="80"/>
        </w:rPr>
        <w:t>Gadana</w:t>
      </w:r>
      <w:proofErr w:type="spellEnd"/>
      <w:r>
        <w:rPr>
          <w:color w:val="1F1F1F"/>
          <w:w w:val="80"/>
        </w:rPr>
        <w:t xml:space="preserve"> ,</w:t>
      </w:r>
      <w:proofErr w:type="gramEnd"/>
      <w:r>
        <w:rPr>
          <w:color w:val="1F1F1F"/>
          <w:spacing w:val="25"/>
        </w:rPr>
        <w:t xml:space="preserve"> </w:t>
      </w:r>
      <w:r>
        <w:rPr>
          <w:color w:val="1F1F1F"/>
          <w:w w:val="80"/>
        </w:rPr>
        <w:t>Area Reqd.</w:t>
      </w:r>
      <w:r>
        <w:rPr>
          <w:color w:val="1F1F1F"/>
          <w:spacing w:val="25"/>
        </w:rPr>
        <w:t xml:space="preserve"> </w:t>
      </w:r>
      <w:r>
        <w:rPr>
          <w:color w:val="1F1F1F"/>
          <w:w w:val="80"/>
        </w:rPr>
        <w:t>(</w:t>
      </w:r>
      <w:proofErr w:type="spellStart"/>
      <w:r>
        <w:rPr>
          <w:color w:val="1F1F1F"/>
          <w:w w:val="80"/>
        </w:rPr>
        <w:t>sqft</w:t>
      </w:r>
      <w:proofErr w:type="spellEnd"/>
      <w:r>
        <w:rPr>
          <w:color w:val="1F1F1F"/>
          <w:w w:val="80"/>
        </w:rPr>
        <w:t>) 1</w:t>
      </w:r>
      <w:r w:rsidR="00060D55">
        <w:rPr>
          <w:color w:val="1F1F1F"/>
          <w:w w:val="80"/>
        </w:rPr>
        <w:t>8</w:t>
      </w:r>
      <w:r>
        <w:rPr>
          <w:color w:val="1F1F1F"/>
          <w:w w:val="80"/>
        </w:rPr>
        <w:t>00-</w:t>
      </w:r>
      <w:r w:rsidR="00060D55">
        <w:rPr>
          <w:color w:val="1F1F1F"/>
          <w:w w:val="80"/>
        </w:rPr>
        <w:t>20</w:t>
      </w:r>
      <w:r>
        <w:rPr>
          <w:color w:val="1F1F1F"/>
          <w:w w:val="80"/>
        </w:rPr>
        <w:t>00.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75"/>
        </w:rPr>
        <w:t>The details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are published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in Banks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85"/>
        </w:rPr>
        <w:t xml:space="preserve">Website: </w:t>
      </w:r>
      <w:hyperlink r:id="rId5">
        <w:r>
          <w:rPr>
            <w:color w:val="1F1F1F"/>
            <w:w w:val="85"/>
          </w:rPr>
          <w:t>http://www/canarabank.com</w:t>
        </w:r>
      </w:hyperlink>
      <w:r>
        <w:rPr>
          <w:color w:val="1F1F1F"/>
          <w:spacing w:val="1"/>
          <w:w w:val="85"/>
        </w:rPr>
        <w:t xml:space="preserve"> </w:t>
      </w:r>
      <w:proofErr w:type="gramStart"/>
      <w:r>
        <w:rPr>
          <w:color w:val="1F1F1F"/>
          <w:w w:val="80"/>
        </w:rPr>
        <w:t>The</w:t>
      </w:r>
      <w:proofErr w:type="gramEnd"/>
      <w:r>
        <w:rPr>
          <w:color w:val="1F1F1F"/>
          <w:w w:val="80"/>
        </w:rPr>
        <w:t xml:space="preserve"> necessary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80"/>
        </w:rPr>
        <w:t>application forms may be</w:t>
      </w:r>
      <w:r>
        <w:rPr>
          <w:color w:val="1F1F1F"/>
          <w:spacing w:val="-31"/>
          <w:w w:val="80"/>
        </w:rPr>
        <w:t xml:space="preserve"> </w:t>
      </w:r>
      <w:r>
        <w:rPr>
          <w:color w:val="1F1F1F"/>
          <w:w w:val="75"/>
        </w:rPr>
        <w:t>obtained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from the above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mentioned</w:t>
      </w:r>
      <w:r>
        <w:rPr>
          <w:color w:val="1F1F1F"/>
          <w:spacing w:val="20"/>
        </w:rPr>
        <w:t xml:space="preserve"> </w:t>
      </w:r>
      <w:r>
        <w:rPr>
          <w:color w:val="1F1F1F"/>
          <w:w w:val="75"/>
        </w:rPr>
        <w:t>office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80"/>
        </w:rPr>
        <w:t>or</w:t>
      </w:r>
      <w:r>
        <w:rPr>
          <w:color w:val="1F1F1F"/>
          <w:spacing w:val="13"/>
          <w:w w:val="80"/>
        </w:rPr>
        <w:t xml:space="preserve"> </w:t>
      </w:r>
      <w:r>
        <w:rPr>
          <w:color w:val="1F1F1F"/>
          <w:w w:val="80"/>
        </w:rPr>
        <w:t>downloaded</w:t>
      </w:r>
      <w:r>
        <w:rPr>
          <w:color w:val="1F1F1F"/>
          <w:spacing w:val="20"/>
          <w:w w:val="80"/>
        </w:rPr>
        <w:t xml:space="preserve"> </w:t>
      </w:r>
      <w:r>
        <w:rPr>
          <w:color w:val="1F1F1F"/>
          <w:w w:val="80"/>
        </w:rPr>
        <w:t>from</w:t>
      </w:r>
      <w:r>
        <w:rPr>
          <w:color w:val="1F1F1F"/>
          <w:spacing w:val="13"/>
          <w:w w:val="80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12"/>
          <w:w w:val="80"/>
        </w:rPr>
        <w:t xml:space="preserve"> </w:t>
      </w:r>
      <w:r>
        <w:rPr>
          <w:color w:val="1F1F1F"/>
          <w:w w:val="80"/>
        </w:rPr>
        <w:t>Bank's</w:t>
      </w:r>
      <w:r>
        <w:rPr>
          <w:color w:val="1F1F1F"/>
          <w:spacing w:val="16"/>
          <w:w w:val="80"/>
        </w:rPr>
        <w:t xml:space="preserve"> </w:t>
      </w:r>
      <w:r>
        <w:rPr>
          <w:color w:val="1F1F1F"/>
          <w:w w:val="80"/>
        </w:rPr>
        <w:t>website</w:t>
      </w:r>
      <w:r>
        <w:rPr>
          <w:color w:val="1F1F1F"/>
          <w:spacing w:val="-30"/>
          <w:w w:val="80"/>
        </w:rPr>
        <w:t xml:space="preserve"> </w:t>
      </w:r>
      <w:r>
        <w:rPr>
          <w:color w:val="1F1F1F"/>
          <w:w w:val="80"/>
        </w:rPr>
        <w:t>Last</w:t>
      </w:r>
      <w:r>
        <w:rPr>
          <w:color w:val="1F1F1F"/>
          <w:spacing w:val="23"/>
          <w:w w:val="80"/>
        </w:rPr>
        <w:t xml:space="preserve"> </w:t>
      </w:r>
      <w:r>
        <w:rPr>
          <w:color w:val="1F1F1F"/>
          <w:w w:val="80"/>
        </w:rPr>
        <w:t>date</w:t>
      </w:r>
      <w:r>
        <w:rPr>
          <w:color w:val="1F1F1F"/>
          <w:spacing w:val="22"/>
          <w:w w:val="80"/>
        </w:rPr>
        <w:t xml:space="preserve"> </w:t>
      </w:r>
      <w:r>
        <w:rPr>
          <w:color w:val="1F1F1F"/>
          <w:w w:val="80"/>
        </w:rPr>
        <w:t>for</w:t>
      </w:r>
      <w:r>
        <w:rPr>
          <w:color w:val="1F1F1F"/>
          <w:spacing w:val="20"/>
          <w:w w:val="80"/>
        </w:rPr>
        <w:t xml:space="preserve"> </w:t>
      </w:r>
      <w:r>
        <w:rPr>
          <w:color w:val="1F1F1F"/>
          <w:w w:val="80"/>
        </w:rPr>
        <w:t>submission</w:t>
      </w:r>
      <w:r>
        <w:rPr>
          <w:color w:val="1F1F1F"/>
          <w:spacing w:val="29"/>
          <w:w w:val="80"/>
        </w:rPr>
        <w:t xml:space="preserve"> </w:t>
      </w:r>
      <w:r>
        <w:rPr>
          <w:color w:val="1F1F1F"/>
          <w:w w:val="80"/>
        </w:rPr>
        <w:t>is 1</w:t>
      </w:r>
      <w:r>
        <w:rPr>
          <w:color w:val="1F1F1F"/>
          <w:spacing w:val="21"/>
          <w:w w:val="80"/>
        </w:rPr>
        <w:t>5.11</w:t>
      </w:r>
      <w:r>
        <w:rPr>
          <w:color w:val="1F1F1F"/>
          <w:w w:val="80"/>
        </w:rPr>
        <w:t>.2021</w:t>
      </w:r>
    </w:p>
    <w:p w:rsidR="000B30D6" w:rsidRDefault="00D90C7F">
      <w:pPr>
        <w:pStyle w:val="BodyText"/>
        <w:spacing w:before="5" w:line="213" w:lineRule="auto"/>
        <w:ind w:left="36" w:right="39" w:hanging="3"/>
      </w:pPr>
      <w:proofErr w:type="spellStart"/>
      <w:proofErr w:type="gramStart"/>
      <w:r>
        <w:rPr>
          <w:color w:val="1F1F1F"/>
          <w:w w:val="75"/>
        </w:rPr>
        <w:t>upto</w:t>
      </w:r>
      <w:proofErr w:type="spellEnd"/>
      <w:proofErr w:type="gramEnd"/>
      <w:r>
        <w:rPr>
          <w:color w:val="1F1F1F"/>
          <w:w w:val="75"/>
        </w:rPr>
        <w:t xml:space="preserve"> 3:00 pm and offers will be opened at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4:00</w:t>
      </w:r>
      <w:r>
        <w:rPr>
          <w:color w:val="1F1F1F"/>
          <w:spacing w:val="-14"/>
          <w:w w:val="75"/>
        </w:rPr>
        <w:t xml:space="preserve"> </w:t>
      </w:r>
      <w:r>
        <w:rPr>
          <w:color w:val="1F1F1F"/>
          <w:w w:val="75"/>
        </w:rPr>
        <w:t>pm</w:t>
      </w:r>
      <w:r>
        <w:rPr>
          <w:color w:val="1F1F1F"/>
          <w:spacing w:val="-8"/>
          <w:w w:val="75"/>
        </w:rPr>
        <w:t xml:space="preserve"> </w:t>
      </w:r>
      <w:r>
        <w:rPr>
          <w:color w:val="1F1F1F"/>
          <w:w w:val="75"/>
        </w:rPr>
        <w:t>on</w:t>
      </w:r>
      <w:r>
        <w:rPr>
          <w:color w:val="1F1F1F"/>
          <w:spacing w:val="-10"/>
          <w:w w:val="75"/>
        </w:rPr>
        <w:t xml:space="preserve"> </w:t>
      </w:r>
      <w:r>
        <w:rPr>
          <w:color w:val="1F1F1F"/>
          <w:w w:val="75"/>
        </w:rPr>
        <w:t>same</w:t>
      </w:r>
      <w:r>
        <w:rPr>
          <w:color w:val="1F1F1F"/>
          <w:spacing w:val="-10"/>
          <w:w w:val="75"/>
        </w:rPr>
        <w:t xml:space="preserve"> </w:t>
      </w:r>
      <w:r>
        <w:rPr>
          <w:color w:val="1F1F1F"/>
          <w:w w:val="75"/>
        </w:rPr>
        <w:t>day.</w:t>
      </w:r>
    </w:p>
    <w:p w:rsidR="000B30D6" w:rsidRDefault="00D90C7F">
      <w:pPr>
        <w:pStyle w:val="BodyText"/>
        <w:spacing w:line="216" w:lineRule="auto"/>
        <w:ind w:left="33" w:right="35" w:firstLine="2"/>
      </w:pPr>
      <w:proofErr w:type="gramStart"/>
      <w:r>
        <w:rPr>
          <w:color w:val="1F1F1F"/>
          <w:w w:val="80"/>
        </w:rPr>
        <w:t>Further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80"/>
        </w:rPr>
        <w:t>communications,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80"/>
        </w:rPr>
        <w:t>corrigendum,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85"/>
        </w:rPr>
        <w:t>amendments, if any will be posted in</w:t>
      </w:r>
      <w:r>
        <w:rPr>
          <w:color w:val="1F1F1F"/>
          <w:spacing w:val="1"/>
          <w:w w:val="85"/>
        </w:rPr>
        <w:t xml:space="preserve"> </w:t>
      </w:r>
      <w:r>
        <w:rPr>
          <w:color w:val="1F1F1F"/>
          <w:w w:val="80"/>
        </w:rPr>
        <w:t>Bank's website only.</w:t>
      </w:r>
      <w:proofErr w:type="gramEnd"/>
      <w:r>
        <w:rPr>
          <w:color w:val="1F1F1F"/>
          <w:w w:val="80"/>
        </w:rPr>
        <w:t xml:space="preserve"> Bank reserves the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80"/>
        </w:rPr>
        <w:t>right to accept/reject all/any offer without</w:t>
      </w:r>
      <w:r>
        <w:rPr>
          <w:color w:val="1F1F1F"/>
          <w:spacing w:val="1"/>
          <w:w w:val="80"/>
        </w:rPr>
        <w:t xml:space="preserve"> </w:t>
      </w:r>
      <w:r>
        <w:rPr>
          <w:color w:val="1F1F1F"/>
          <w:w w:val="75"/>
        </w:rPr>
        <w:t>assigning</w:t>
      </w:r>
      <w:r>
        <w:rPr>
          <w:color w:val="1F1F1F"/>
          <w:spacing w:val="1"/>
          <w:w w:val="75"/>
        </w:rPr>
        <w:t xml:space="preserve"> </w:t>
      </w:r>
      <w:r>
        <w:rPr>
          <w:color w:val="1F1F1F"/>
          <w:w w:val="75"/>
        </w:rPr>
        <w:t>any</w:t>
      </w:r>
      <w:r>
        <w:rPr>
          <w:color w:val="1F1F1F"/>
          <w:spacing w:val="-9"/>
          <w:w w:val="75"/>
        </w:rPr>
        <w:t xml:space="preserve"> </w:t>
      </w:r>
      <w:r>
        <w:rPr>
          <w:color w:val="1F1F1F"/>
          <w:w w:val="75"/>
        </w:rPr>
        <w:t>reason</w:t>
      </w:r>
      <w:r>
        <w:rPr>
          <w:color w:val="1F1F1F"/>
          <w:spacing w:val="-1"/>
          <w:w w:val="75"/>
        </w:rPr>
        <w:t xml:space="preserve"> </w:t>
      </w:r>
      <w:r>
        <w:rPr>
          <w:color w:val="1F1F1F"/>
          <w:w w:val="75"/>
        </w:rPr>
        <w:t>whatsoever.</w:t>
      </w:r>
    </w:p>
    <w:p w:rsidR="000B30D6" w:rsidRDefault="00D90C7F">
      <w:pPr>
        <w:pStyle w:val="BodyText"/>
        <w:spacing w:line="220" w:lineRule="auto"/>
        <w:ind w:left="38" w:right="49" w:hanging="2"/>
      </w:pPr>
      <w:r>
        <w:rPr>
          <w:color w:val="1F1F1F"/>
          <w:w w:val="95"/>
        </w:rPr>
        <w:t>“Offer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received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through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property</w:t>
      </w:r>
      <w:r>
        <w:rPr>
          <w:color w:val="1F1F1F"/>
          <w:spacing w:val="-37"/>
          <w:w w:val="95"/>
        </w:rPr>
        <w:t xml:space="preserve"> </w:t>
      </w:r>
      <w:r>
        <w:rPr>
          <w:color w:val="1F1F1F"/>
          <w:w w:val="80"/>
        </w:rPr>
        <w:t>dealers</w:t>
      </w:r>
      <w:r>
        <w:rPr>
          <w:color w:val="1F1F1F"/>
          <w:spacing w:val="-3"/>
          <w:w w:val="80"/>
        </w:rPr>
        <w:t xml:space="preserve"> </w:t>
      </w:r>
      <w:r>
        <w:rPr>
          <w:color w:val="1F1F1F"/>
          <w:w w:val="80"/>
        </w:rPr>
        <w:t>liable</w:t>
      </w:r>
      <w:r>
        <w:rPr>
          <w:color w:val="1F1F1F"/>
          <w:spacing w:val="-8"/>
          <w:w w:val="80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15"/>
          <w:w w:val="80"/>
        </w:rPr>
        <w:t xml:space="preserve"> </w:t>
      </w:r>
      <w:r>
        <w:rPr>
          <w:color w:val="1F1F1F"/>
          <w:w w:val="80"/>
        </w:rPr>
        <w:t>be</w:t>
      </w:r>
      <w:r>
        <w:rPr>
          <w:color w:val="1F1F1F"/>
          <w:spacing w:val="-10"/>
          <w:w w:val="80"/>
        </w:rPr>
        <w:t xml:space="preserve"> </w:t>
      </w:r>
      <w:r>
        <w:rPr>
          <w:color w:val="1F1F1F"/>
          <w:w w:val="80"/>
        </w:rPr>
        <w:t>rejected.</w:t>
      </w:r>
    </w:p>
    <w:p w:rsidR="000B30D6" w:rsidRDefault="00D90C7F">
      <w:pPr>
        <w:pStyle w:val="BodyText"/>
        <w:spacing w:before="83" w:line="288" w:lineRule="auto"/>
        <w:ind w:left="36" w:right="42"/>
      </w:pPr>
      <w:r>
        <w:rPr>
          <w:color w:val="00AEEF"/>
          <w:w w:val="85"/>
        </w:rPr>
        <w:t>Place: Ghaziabad</w:t>
      </w:r>
      <w:r>
        <w:rPr>
          <w:color w:val="00AEEF"/>
          <w:spacing w:val="30"/>
        </w:rPr>
        <w:t xml:space="preserve"> </w:t>
      </w:r>
      <w:r>
        <w:rPr>
          <w:color w:val="00AEEF"/>
          <w:w w:val="85"/>
        </w:rPr>
        <w:t>AGM Regional</w:t>
      </w:r>
      <w:r>
        <w:rPr>
          <w:color w:val="00AEEF"/>
          <w:spacing w:val="1"/>
          <w:w w:val="85"/>
        </w:rPr>
        <w:t xml:space="preserve"> </w:t>
      </w:r>
      <w:r>
        <w:rPr>
          <w:color w:val="00AEEF"/>
          <w:w w:val="85"/>
        </w:rPr>
        <w:lastRenderedPageBreak/>
        <w:t>Date: 30.10.2021</w:t>
      </w:r>
      <w:r>
        <w:rPr>
          <w:color w:val="00AEEF"/>
          <w:spacing w:val="16"/>
          <w:w w:val="85"/>
        </w:rPr>
        <w:t xml:space="preserve"> </w:t>
      </w:r>
      <w:r>
        <w:rPr>
          <w:color w:val="00AEEF"/>
          <w:w w:val="85"/>
        </w:rPr>
        <w:t>Office</w:t>
      </w:r>
      <w:r>
        <w:rPr>
          <w:color w:val="00AEEF"/>
          <w:spacing w:val="6"/>
          <w:w w:val="85"/>
        </w:rPr>
        <w:t xml:space="preserve"> </w:t>
      </w:r>
      <w:r>
        <w:rPr>
          <w:color w:val="00AEEF"/>
          <w:w w:val="85"/>
        </w:rPr>
        <w:t>Ghaziabad</w:t>
      </w:r>
    </w:p>
    <w:sectPr w:rsidR="000B30D6" w:rsidSect="000B30D6">
      <w:type w:val="continuous"/>
      <w:pgSz w:w="2270" w:h="5670"/>
      <w:pgMar w:top="48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30D6"/>
    <w:rsid w:val="00060D55"/>
    <w:rsid w:val="000B30D6"/>
    <w:rsid w:val="0066310A"/>
    <w:rsid w:val="00B342D8"/>
    <w:rsid w:val="00CF19BD"/>
    <w:rsid w:val="00D9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30D6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30D6"/>
    <w:pPr>
      <w:jc w:val="both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0B30D6"/>
  </w:style>
  <w:style w:type="paragraph" w:customStyle="1" w:styleId="TableParagraph">
    <w:name w:val="Table Paragraph"/>
    <w:basedOn w:val="Normal"/>
    <w:uiPriority w:val="1"/>
    <w:qFormat/>
    <w:rsid w:val="000B30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/canaraban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September RO  Premises Req</dc:title>
  <dc:creator>rita adv</dc:creator>
  <cp:lastModifiedBy>428321</cp:lastModifiedBy>
  <cp:revision>4</cp:revision>
  <dcterms:created xsi:type="dcterms:W3CDTF">2021-10-30T09:51:00Z</dcterms:created>
  <dcterms:modified xsi:type="dcterms:W3CDTF">2021-10-30T11:42:00Z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CorelDRAW</vt:lpwstr>
  </property>
  <property fmtid="{D5CDD505-2E9C-101B-9397-08002B2CF9AE}" pid="4" name="LastSaved">
    <vt:filetime>2021-10-21T00:00:00Z</vt:filetime>
  </property>
</Properties>
</file>